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78C" w:rsidRDefault="006B2E1D" w:rsidP="0005078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132667" cy="676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FM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770" cy="678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78C" w:rsidRDefault="0005078C" w:rsidP="0005078C">
      <w:pPr>
        <w:spacing w:after="0"/>
      </w:pPr>
    </w:p>
    <w:p w:rsidR="006B2E1D" w:rsidRDefault="006B2E1D" w:rsidP="0005078C">
      <w:pPr>
        <w:spacing w:after="0"/>
      </w:pPr>
    </w:p>
    <w:p w:rsidR="00AD0EBD" w:rsidRDefault="00AD0EBD" w:rsidP="00AD0EBD">
      <w:pPr>
        <w:spacing w:after="0"/>
        <w:ind w:left="4320"/>
      </w:pPr>
    </w:p>
    <w:p w:rsidR="0005078C" w:rsidRDefault="0005078C" w:rsidP="00AD0EBD">
      <w:pPr>
        <w:spacing w:after="0"/>
        <w:ind w:left="4320"/>
      </w:pPr>
    </w:p>
    <w:p w:rsidR="0005078C" w:rsidRDefault="0005078C" w:rsidP="0005078C">
      <w:pPr>
        <w:spacing w:after="0"/>
      </w:pPr>
    </w:p>
    <w:p w:rsidR="00AD0EBD" w:rsidRDefault="00AD0EBD" w:rsidP="0005078C">
      <w:pPr>
        <w:spacing w:after="0"/>
      </w:pPr>
    </w:p>
    <w:p w:rsidR="00AD0EBD" w:rsidRDefault="00AD0EBD" w:rsidP="0005078C">
      <w:pPr>
        <w:spacing w:after="0"/>
      </w:pPr>
    </w:p>
    <w:p w:rsidR="0005078C" w:rsidRDefault="0005078C" w:rsidP="0005078C">
      <w:pPr>
        <w:spacing w:after="0"/>
      </w:pPr>
      <w:r>
        <w:t>Dear Non-Profit Director,</w:t>
      </w:r>
    </w:p>
    <w:p w:rsidR="0005078C" w:rsidRDefault="0005078C" w:rsidP="0005078C">
      <w:pPr>
        <w:spacing w:after="0"/>
      </w:pPr>
    </w:p>
    <w:p w:rsidR="0005078C" w:rsidRDefault="0005078C" w:rsidP="0005078C">
      <w:pPr>
        <w:spacing w:after="0"/>
        <w:jc w:val="both"/>
      </w:pPr>
      <w:r>
        <w:tab/>
        <w:t>The Macungie Farmers Market is planning the 202</w:t>
      </w:r>
      <w:r w:rsidR="001B56B7">
        <w:t>4</w:t>
      </w:r>
      <w:r>
        <w:t xml:space="preserve"> season, which starts on Thursday, May 1</w:t>
      </w:r>
      <w:r w:rsidR="001B56B7">
        <w:t>6</w:t>
      </w:r>
      <w:r w:rsidRPr="007437CB">
        <w:rPr>
          <w:vertAlign w:val="superscript"/>
        </w:rPr>
        <w:t>th</w:t>
      </w:r>
      <w:r>
        <w:t xml:space="preserve"> and continues through October </w:t>
      </w:r>
      <w:r w:rsidR="001B56B7">
        <w:t>31st</w:t>
      </w:r>
      <w:r>
        <w:t xml:space="preserve">, from 4:00 to 7:00 p.m.  The Market is now located on Lumber Street in Macungie Borough.  </w:t>
      </w:r>
    </w:p>
    <w:p w:rsidR="0005078C" w:rsidRDefault="0005078C" w:rsidP="0005078C">
      <w:pPr>
        <w:spacing w:after="0"/>
      </w:pPr>
    </w:p>
    <w:p w:rsidR="0005078C" w:rsidRDefault="0005078C" w:rsidP="0005078C">
      <w:pPr>
        <w:spacing w:after="0"/>
      </w:pPr>
      <w:r>
        <w:tab/>
        <w:t>We want to invite your non-profit organization to participate</w:t>
      </w:r>
      <w:r w:rsidR="002A71F2">
        <w:t xml:space="preserve"> in the Farmers Market </w:t>
      </w:r>
      <w:r>
        <w:t>during th</w:t>
      </w:r>
      <w:r w:rsidR="002A71F2">
        <w:t>is</w:t>
      </w:r>
      <w:r>
        <w:t xml:space="preserve"> season.  </w:t>
      </w:r>
      <w:r w:rsidR="002A71F2">
        <w:t xml:space="preserve">You may participate up to three times during the season.  However, only one time per month.  </w:t>
      </w:r>
      <w:r>
        <w:t xml:space="preserve">Your organization is welcome </w:t>
      </w:r>
      <w:r w:rsidR="00BF3C3E">
        <w:t xml:space="preserve">to </w:t>
      </w:r>
      <w:r>
        <w:t>bring any pamphlets, brochures or information for distribution, sign up volunteers or conduct a fundraiser.  However, bake sales are not permitted.  The Market will</w:t>
      </w:r>
      <w:r w:rsidRPr="00A81859">
        <w:t xml:space="preserve"> provide an area for your organization to </w:t>
      </w:r>
      <w:r>
        <w:t xml:space="preserve">set up; but you will need to provide a canopy and table </w:t>
      </w:r>
      <w:r w:rsidR="002A71F2">
        <w:t xml:space="preserve">and chairs </w:t>
      </w:r>
      <w:r>
        <w:t>for the setup.</w:t>
      </w:r>
    </w:p>
    <w:p w:rsidR="0005078C" w:rsidRDefault="0005078C" w:rsidP="0005078C">
      <w:pPr>
        <w:spacing w:after="0"/>
      </w:pPr>
    </w:p>
    <w:p w:rsidR="0005078C" w:rsidRDefault="0005078C" w:rsidP="0005078C">
      <w:pPr>
        <w:spacing w:after="0"/>
        <w:jc w:val="both"/>
      </w:pPr>
      <w:r>
        <w:t xml:space="preserve"> </w:t>
      </w:r>
      <w:r>
        <w:tab/>
        <w:t>If your organization is interested in participating, complete the enclosed form indicating which week you want to attend the market and return it to Macungie Farmers Market, c/o Chris Boehm, 4295 S. 5</w:t>
      </w:r>
      <w:r w:rsidRPr="00B62363">
        <w:rPr>
          <w:vertAlign w:val="superscript"/>
        </w:rPr>
        <w:t>th</w:t>
      </w:r>
      <w:r>
        <w:t xml:space="preserve"> Street, Emmaus, PA, 18049, or via email to clb4295@ptd.net.  Date preferences will be determined on a first come, first serve basis, so please mark three different weeks indicating preference by 1, 2 or 3 ranking in case another organization previously chose one of your dates.  You will receive confirmation of your date</w:t>
      </w:r>
      <w:r w:rsidR="002A71F2">
        <w:t>(s)</w:t>
      </w:r>
      <w:r>
        <w:t xml:space="preserve"> upon approval of your application.  </w:t>
      </w:r>
    </w:p>
    <w:p w:rsidR="0005078C" w:rsidRDefault="0005078C" w:rsidP="0005078C">
      <w:pPr>
        <w:spacing w:after="0"/>
        <w:jc w:val="both"/>
      </w:pPr>
    </w:p>
    <w:p w:rsidR="0005078C" w:rsidRDefault="0005078C" w:rsidP="0005078C">
      <w:pPr>
        <w:spacing w:after="0"/>
        <w:ind w:firstLine="720"/>
        <w:jc w:val="both"/>
      </w:pPr>
      <w:r>
        <w:t>Thank you in advance for your participation, and we look forward to seeing you at the Market!</w:t>
      </w:r>
    </w:p>
    <w:p w:rsidR="0005078C" w:rsidRDefault="0005078C" w:rsidP="0005078C">
      <w:pPr>
        <w:spacing w:after="0"/>
      </w:pPr>
    </w:p>
    <w:p w:rsidR="0005078C" w:rsidRDefault="0005078C" w:rsidP="0005078C">
      <w:pPr>
        <w:spacing w:after="0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:rsidR="0005078C" w:rsidRDefault="0005078C" w:rsidP="0005078C">
      <w:pPr>
        <w:spacing w:after="0"/>
        <w:ind w:left="720"/>
        <w:rPr>
          <w:noProof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078C" w:rsidRPr="006B2E1D" w:rsidRDefault="006B2E1D" w:rsidP="0005078C">
      <w:pPr>
        <w:spacing w:after="0"/>
        <w:ind w:left="720"/>
        <w:rPr>
          <w:rFonts w:ascii="Lucida Handwriting" w:hAnsi="Lucida Handwriting"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2E1D">
        <w:rPr>
          <w:rFonts w:ascii="Lucida Handwriting" w:hAnsi="Lucida Handwriting"/>
          <w:sz w:val="36"/>
          <w:szCs w:val="36"/>
        </w:rPr>
        <w:t xml:space="preserve">Terry </w:t>
      </w:r>
      <w:proofErr w:type="spellStart"/>
      <w:r w:rsidRPr="006B2E1D">
        <w:rPr>
          <w:rFonts w:ascii="Lucida Handwriting" w:hAnsi="Lucida Handwriting"/>
          <w:sz w:val="36"/>
          <w:szCs w:val="36"/>
        </w:rPr>
        <w:t>Bleiler</w:t>
      </w:r>
      <w:proofErr w:type="spellEnd"/>
    </w:p>
    <w:p w:rsidR="0005078C" w:rsidRDefault="0005078C" w:rsidP="0005078C">
      <w:pPr>
        <w:spacing w:after="0"/>
        <w:ind w:left="72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Terry </w:t>
      </w:r>
      <w:proofErr w:type="spellStart"/>
      <w:r>
        <w:t>Bleiler</w:t>
      </w:r>
      <w:proofErr w:type="spellEnd"/>
      <w:r>
        <w:t>, President</w:t>
      </w:r>
    </w:p>
    <w:p w:rsidR="00FD7FD5" w:rsidRDefault="0005078C" w:rsidP="0005078C">
      <w:pPr>
        <w:spacing w:after="0"/>
        <w:ind w:left="4320" w:firstLine="720"/>
      </w:pPr>
      <w:r>
        <w:t>Macungie Farmer’s Market Board</w:t>
      </w:r>
    </w:p>
    <w:sectPr w:rsidR="00FD7FD5" w:rsidSect="00184194">
      <w:pgSz w:w="12240" w:h="15840"/>
      <w:pgMar w:top="81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8C"/>
    <w:rsid w:val="0005078C"/>
    <w:rsid w:val="001B56B7"/>
    <w:rsid w:val="002A71F2"/>
    <w:rsid w:val="006B2E1D"/>
    <w:rsid w:val="00AD0EBD"/>
    <w:rsid w:val="00BF3C3E"/>
    <w:rsid w:val="00FD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17199-F3B3-4940-9250-F473929C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78C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Boehm</dc:creator>
  <cp:keywords/>
  <dc:description/>
  <cp:lastModifiedBy>Chris</cp:lastModifiedBy>
  <cp:revision>7</cp:revision>
  <cp:lastPrinted>2022-04-25T13:01:00Z</cp:lastPrinted>
  <dcterms:created xsi:type="dcterms:W3CDTF">2022-03-16T16:48:00Z</dcterms:created>
  <dcterms:modified xsi:type="dcterms:W3CDTF">2024-02-17T15:37:00Z</dcterms:modified>
</cp:coreProperties>
</file>